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9B8E3" w14:textId="77777777" w:rsidR="004C6963" w:rsidRPr="004C6963" w:rsidRDefault="004C6963" w:rsidP="004C696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6AAC061" wp14:editId="2FA2FBE4">
            <wp:extent cx="2247900" cy="2080748"/>
            <wp:effectExtent l="0" t="0" r="0" b="0"/>
            <wp:docPr id="1" name="Picture 0" descr="TN-MTM-Fina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-MTM-Final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216" cy="20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D5A0" w14:textId="77777777" w:rsidR="003F5F45" w:rsidRPr="00241AE7" w:rsidRDefault="003F5F45">
      <w:pPr>
        <w:rPr>
          <w:rFonts w:asciiTheme="majorHAnsi" w:hAnsiTheme="majorHAnsi"/>
          <w:sz w:val="20"/>
          <w:szCs w:val="20"/>
        </w:rPr>
      </w:pPr>
      <w:r w:rsidRPr="00241AE7">
        <w:rPr>
          <w:rFonts w:asciiTheme="majorHAnsi" w:hAnsiTheme="majorHAnsi"/>
          <w:sz w:val="20"/>
          <w:szCs w:val="20"/>
        </w:rPr>
        <w:t>We all know that cattle provides us with delicious beef to eat, but the parts of the anima</w:t>
      </w:r>
      <w:r w:rsidR="006828EF">
        <w:rPr>
          <w:rFonts w:asciiTheme="majorHAnsi" w:hAnsiTheme="majorHAnsi"/>
          <w:sz w:val="20"/>
          <w:szCs w:val="20"/>
        </w:rPr>
        <w:t xml:space="preserve">l that are not used for food are </w:t>
      </w:r>
      <w:r w:rsidRPr="00241AE7">
        <w:rPr>
          <w:rFonts w:asciiTheme="majorHAnsi" w:hAnsiTheme="majorHAnsi"/>
          <w:sz w:val="20"/>
          <w:szCs w:val="20"/>
        </w:rPr>
        <w:t xml:space="preserve">used to make a wide range of other products, these products are called by-products. Because of these by-products, we are able to use 99% of every animal.  Draw a picture that demonstrates how cattle help the environment and/or the by-products that come from cattle. </w:t>
      </w:r>
    </w:p>
    <w:p w14:paraId="7EDE2A05" w14:textId="3D309FC2" w:rsidR="003F5F45" w:rsidRPr="00241AE7" w:rsidRDefault="00383FF1">
      <w:pPr>
        <w:rPr>
          <w:rFonts w:asciiTheme="majorHAnsi" w:hAnsiTheme="majorHAnsi"/>
          <w:sz w:val="20"/>
          <w:szCs w:val="20"/>
        </w:rPr>
      </w:pPr>
      <w:r w:rsidRPr="00241AE7">
        <w:rPr>
          <w:rFonts w:asciiTheme="majorHAnsi" w:hAnsiTheme="majorHAnsi"/>
          <w:sz w:val="20"/>
          <w:szCs w:val="20"/>
        </w:rPr>
        <w:t>All entries mu</w:t>
      </w:r>
      <w:r w:rsidR="00243B07" w:rsidRPr="00241AE7">
        <w:rPr>
          <w:rFonts w:asciiTheme="majorHAnsi" w:hAnsiTheme="majorHAnsi"/>
          <w:sz w:val="20"/>
          <w:szCs w:val="20"/>
        </w:rPr>
        <w:t>st be on</w:t>
      </w:r>
      <w:r w:rsidR="00332AD6">
        <w:rPr>
          <w:rFonts w:asciiTheme="majorHAnsi" w:hAnsiTheme="majorHAnsi"/>
          <w:sz w:val="20"/>
          <w:szCs w:val="20"/>
        </w:rPr>
        <w:t xml:space="preserve"> cardstock</w:t>
      </w:r>
      <w:r w:rsidR="006D0222">
        <w:rPr>
          <w:rFonts w:asciiTheme="majorHAnsi" w:hAnsiTheme="majorHAnsi"/>
          <w:sz w:val="20"/>
          <w:szCs w:val="20"/>
        </w:rPr>
        <w:t xml:space="preserve">, </w:t>
      </w:r>
      <w:r w:rsidR="00332AD6">
        <w:rPr>
          <w:rFonts w:asciiTheme="majorHAnsi" w:hAnsiTheme="majorHAnsi"/>
          <w:sz w:val="20"/>
          <w:szCs w:val="20"/>
        </w:rPr>
        <w:t xml:space="preserve">8.5 x 11 </w:t>
      </w:r>
    </w:p>
    <w:p w14:paraId="2BFF0C49" w14:textId="77777777" w:rsidR="00383FF1" w:rsidRPr="00241AE7" w:rsidRDefault="00383FF1">
      <w:pPr>
        <w:rPr>
          <w:rFonts w:asciiTheme="majorHAnsi" w:hAnsiTheme="majorHAnsi"/>
          <w:sz w:val="20"/>
          <w:szCs w:val="20"/>
        </w:rPr>
      </w:pPr>
      <w:r w:rsidRPr="00241AE7">
        <w:rPr>
          <w:rFonts w:asciiTheme="majorHAnsi" w:hAnsiTheme="majorHAnsi"/>
          <w:sz w:val="20"/>
          <w:szCs w:val="20"/>
        </w:rPr>
        <w:t xml:space="preserve">Name, Grade, </w:t>
      </w:r>
      <w:r w:rsidR="00243B07" w:rsidRPr="00241AE7">
        <w:rPr>
          <w:rFonts w:asciiTheme="majorHAnsi" w:hAnsiTheme="majorHAnsi"/>
          <w:sz w:val="20"/>
          <w:szCs w:val="20"/>
        </w:rPr>
        <w:t xml:space="preserve">County, </w:t>
      </w:r>
      <w:r w:rsidRPr="00241AE7">
        <w:rPr>
          <w:rFonts w:asciiTheme="majorHAnsi" w:hAnsiTheme="majorHAnsi"/>
          <w:sz w:val="20"/>
          <w:szCs w:val="20"/>
        </w:rPr>
        <w:t xml:space="preserve">Address, and Phone Number need to be listed on the back of the entry, </w:t>
      </w:r>
      <w:r w:rsidR="00243B07" w:rsidRPr="00241AE7">
        <w:rPr>
          <w:rFonts w:asciiTheme="majorHAnsi" w:hAnsiTheme="majorHAnsi"/>
          <w:sz w:val="20"/>
          <w:szCs w:val="20"/>
        </w:rPr>
        <w:br/>
      </w:r>
      <w:r w:rsidRPr="00241AE7">
        <w:rPr>
          <w:rFonts w:asciiTheme="majorHAnsi" w:hAnsiTheme="majorHAnsi"/>
          <w:sz w:val="20"/>
          <w:szCs w:val="20"/>
        </w:rPr>
        <w:t xml:space="preserve">top left corner. </w:t>
      </w:r>
    </w:p>
    <w:p w14:paraId="728719C5" w14:textId="77777777" w:rsidR="00383FF1" w:rsidRPr="00241AE7" w:rsidRDefault="00383FF1">
      <w:pPr>
        <w:rPr>
          <w:rFonts w:asciiTheme="majorHAnsi" w:hAnsiTheme="majorHAnsi"/>
          <w:sz w:val="20"/>
          <w:szCs w:val="20"/>
        </w:rPr>
      </w:pPr>
      <w:r w:rsidRPr="00241AE7">
        <w:rPr>
          <w:rFonts w:asciiTheme="majorHAnsi" w:hAnsiTheme="majorHAnsi"/>
          <w:sz w:val="20"/>
          <w:szCs w:val="20"/>
        </w:rPr>
        <w:t>Winners will</w:t>
      </w:r>
      <w:r w:rsidR="001D7630" w:rsidRPr="00241AE7">
        <w:rPr>
          <w:rFonts w:asciiTheme="majorHAnsi" w:hAnsiTheme="majorHAnsi"/>
          <w:sz w:val="20"/>
          <w:szCs w:val="20"/>
        </w:rPr>
        <w:t xml:space="preserve"> be judged based on creativity </w:t>
      </w:r>
      <w:r w:rsidR="001F64A3" w:rsidRPr="00241AE7">
        <w:rPr>
          <w:rFonts w:asciiTheme="majorHAnsi" w:hAnsiTheme="majorHAnsi"/>
          <w:sz w:val="20"/>
          <w:szCs w:val="20"/>
        </w:rPr>
        <w:t xml:space="preserve">and factual information. </w:t>
      </w:r>
      <w:r w:rsidR="006D0222">
        <w:rPr>
          <w:rFonts w:asciiTheme="majorHAnsi" w:hAnsiTheme="majorHAnsi"/>
          <w:sz w:val="20"/>
          <w:szCs w:val="20"/>
        </w:rPr>
        <w:t xml:space="preserve">There will be no county winners.  </w:t>
      </w:r>
    </w:p>
    <w:p w14:paraId="43F47ED2" w14:textId="0B5B8F02" w:rsidR="00241AE7" w:rsidRPr="005742A5" w:rsidRDefault="00383FF1">
      <w:pPr>
        <w:rPr>
          <w:rFonts w:asciiTheme="majorHAnsi" w:hAnsiTheme="majorHAnsi"/>
          <w:sz w:val="20"/>
          <w:szCs w:val="20"/>
        </w:rPr>
      </w:pPr>
      <w:r w:rsidRPr="00241AE7">
        <w:rPr>
          <w:rFonts w:asciiTheme="majorHAnsi" w:hAnsiTheme="majorHAnsi"/>
          <w:sz w:val="20"/>
          <w:szCs w:val="20"/>
        </w:rPr>
        <w:t>One 1</w:t>
      </w:r>
      <w:r w:rsidRPr="00241AE7">
        <w:rPr>
          <w:rFonts w:asciiTheme="majorHAnsi" w:hAnsiTheme="majorHAnsi"/>
          <w:sz w:val="20"/>
          <w:szCs w:val="20"/>
          <w:vertAlign w:val="superscript"/>
        </w:rPr>
        <w:t>st</w:t>
      </w:r>
      <w:r w:rsidR="00241AE7" w:rsidRPr="00241AE7">
        <w:rPr>
          <w:rFonts w:asciiTheme="majorHAnsi" w:hAnsiTheme="majorHAnsi"/>
          <w:sz w:val="20"/>
          <w:szCs w:val="20"/>
        </w:rPr>
        <w:t xml:space="preserve"> place winner will be selected in </w:t>
      </w:r>
      <w:r w:rsidR="005742A5">
        <w:rPr>
          <w:rFonts w:asciiTheme="majorHAnsi" w:hAnsiTheme="majorHAnsi"/>
          <w:sz w:val="20"/>
          <w:szCs w:val="20"/>
        </w:rPr>
        <w:t xml:space="preserve">each age division: </w:t>
      </w:r>
      <w:r w:rsidR="005742A5">
        <w:rPr>
          <w:rFonts w:asciiTheme="majorHAnsi" w:hAnsiTheme="majorHAnsi"/>
          <w:sz w:val="20"/>
          <w:szCs w:val="20"/>
        </w:rPr>
        <w:br/>
        <w:t xml:space="preserve">Division 1: </w:t>
      </w:r>
      <w:r w:rsidR="002F6EA6">
        <w:rPr>
          <w:rFonts w:asciiTheme="majorHAnsi" w:hAnsiTheme="majorHAnsi"/>
          <w:sz w:val="20"/>
          <w:szCs w:val="20"/>
        </w:rPr>
        <w:t xml:space="preserve">Grade K-3 (Clover Bud) </w:t>
      </w:r>
      <w:r w:rsidR="005742A5">
        <w:rPr>
          <w:rFonts w:asciiTheme="majorHAnsi" w:hAnsiTheme="majorHAnsi"/>
          <w:sz w:val="20"/>
          <w:szCs w:val="20"/>
        </w:rPr>
        <w:br/>
        <w:t>Division 2</w:t>
      </w:r>
      <w:r w:rsidRPr="00241AE7">
        <w:rPr>
          <w:rFonts w:asciiTheme="majorHAnsi" w:hAnsiTheme="majorHAnsi"/>
          <w:sz w:val="20"/>
          <w:szCs w:val="20"/>
        </w:rPr>
        <w:t xml:space="preserve">: </w:t>
      </w:r>
      <w:r w:rsidR="005742A5">
        <w:rPr>
          <w:rFonts w:asciiTheme="majorHAnsi" w:hAnsiTheme="majorHAnsi"/>
          <w:sz w:val="20"/>
          <w:szCs w:val="20"/>
        </w:rPr>
        <w:t xml:space="preserve">Grade 4 (Explorer) </w:t>
      </w:r>
      <w:r w:rsidR="005742A5">
        <w:rPr>
          <w:rFonts w:asciiTheme="majorHAnsi" w:hAnsiTheme="majorHAnsi"/>
          <w:sz w:val="20"/>
          <w:szCs w:val="20"/>
        </w:rPr>
        <w:br/>
        <w:t>Division 3</w:t>
      </w:r>
      <w:r w:rsidRPr="00241AE7">
        <w:rPr>
          <w:rFonts w:asciiTheme="majorHAnsi" w:hAnsiTheme="majorHAnsi"/>
          <w:sz w:val="20"/>
          <w:szCs w:val="20"/>
        </w:rPr>
        <w:t>: G</w:t>
      </w:r>
      <w:r w:rsidR="005742A5">
        <w:rPr>
          <w:rFonts w:asciiTheme="majorHAnsi" w:hAnsiTheme="majorHAnsi"/>
          <w:sz w:val="20"/>
          <w:szCs w:val="20"/>
        </w:rPr>
        <w:t xml:space="preserve">rade 5 (Junior) </w:t>
      </w:r>
      <w:r w:rsidR="005742A5">
        <w:rPr>
          <w:rFonts w:asciiTheme="majorHAnsi" w:hAnsiTheme="majorHAnsi"/>
          <w:sz w:val="20"/>
          <w:szCs w:val="20"/>
        </w:rPr>
        <w:br/>
        <w:t xml:space="preserve">Division 4: Grade 6-8 (Junior High) </w:t>
      </w:r>
      <w:r w:rsidR="00241AE7" w:rsidRPr="00241AE7">
        <w:rPr>
          <w:rFonts w:asciiTheme="majorHAnsi" w:hAnsiTheme="majorHAnsi"/>
          <w:sz w:val="20"/>
          <w:szCs w:val="20"/>
        </w:rPr>
        <w:br/>
      </w:r>
      <w:r w:rsidR="00241AE7" w:rsidRPr="00241AE7">
        <w:rPr>
          <w:rFonts w:asciiTheme="majorHAnsi" w:hAnsiTheme="majorHAnsi"/>
          <w:i/>
          <w:sz w:val="16"/>
          <w:szCs w:val="16"/>
        </w:rPr>
        <w:t>(Grade Level as of January 1</w:t>
      </w:r>
      <w:r w:rsidR="00241AE7" w:rsidRPr="00241AE7">
        <w:rPr>
          <w:rFonts w:asciiTheme="majorHAnsi" w:hAnsiTheme="majorHAnsi"/>
          <w:i/>
          <w:sz w:val="16"/>
          <w:szCs w:val="16"/>
          <w:vertAlign w:val="superscript"/>
        </w:rPr>
        <w:t>st</w:t>
      </w:r>
      <w:r w:rsidR="00F52E92">
        <w:rPr>
          <w:rFonts w:asciiTheme="majorHAnsi" w:hAnsiTheme="majorHAnsi"/>
          <w:i/>
          <w:sz w:val="16"/>
          <w:szCs w:val="16"/>
        </w:rPr>
        <w:t>, 20</w:t>
      </w:r>
      <w:r w:rsidR="00332AD6">
        <w:rPr>
          <w:rFonts w:asciiTheme="majorHAnsi" w:hAnsiTheme="majorHAnsi"/>
          <w:i/>
          <w:sz w:val="16"/>
          <w:szCs w:val="16"/>
        </w:rPr>
        <w:t>20</w:t>
      </w:r>
      <w:r w:rsidR="00241AE7" w:rsidRPr="00241AE7">
        <w:rPr>
          <w:rFonts w:asciiTheme="majorHAnsi" w:hAnsiTheme="majorHAnsi"/>
          <w:i/>
          <w:sz w:val="16"/>
          <w:szCs w:val="16"/>
        </w:rPr>
        <w:t>)</w:t>
      </w:r>
      <w:r w:rsidR="00241AE7">
        <w:rPr>
          <w:rFonts w:asciiTheme="majorHAnsi" w:hAnsiTheme="majorHAnsi"/>
        </w:rPr>
        <w:t xml:space="preserve"> </w:t>
      </w:r>
    </w:p>
    <w:p w14:paraId="15B219A1" w14:textId="77777777" w:rsidR="00FA21A7" w:rsidRPr="00241AE7" w:rsidRDefault="00FA21A7">
      <w:pPr>
        <w:rPr>
          <w:rFonts w:asciiTheme="majorHAnsi" w:hAnsiTheme="majorHAnsi"/>
          <w:sz w:val="20"/>
          <w:szCs w:val="20"/>
        </w:rPr>
      </w:pPr>
      <w:r w:rsidRPr="00241AE7">
        <w:rPr>
          <w:rFonts w:asciiTheme="majorHAnsi" w:hAnsiTheme="majorHAnsi"/>
          <w:sz w:val="20"/>
          <w:szCs w:val="20"/>
        </w:rPr>
        <w:t xml:space="preserve">The winner of each division will be awarded $100.00.  Winners will be placed on the Tennessee Beef Industry Council’s social media outlets and published in agriculture publications throughout the state. </w:t>
      </w:r>
      <w:r w:rsidR="00241AE7" w:rsidRPr="00241AE7">
        <w:rPr>
          <w:rFonts w:asciiTheme="majorHAnsi" w:hAnsiTheme="majorHAnsi"/>
          <w:sz w:val="20"/>
          <w:szCs w:val="20"/>
        </w:rPr>
        <w:t xml:space="preserve"> Once entries are submitted they become property of the Tennessee Beef Industry Council. </w:t>
      </w:r>
    </w:p>
    <w:p w14:paraId="1D99219A" w14:textId="6D9F4116" w:rsidR="00383FF1" w:rsidRPr="005742A5" w:rsidRDefault="00383FF1" w:rsidP="00332AD6">
      <w:pPr>
        <w:jc w:val="center"/>
        <w:rPr>
          <w:rFonts w:asciiTheme="majorHAnsi" w:hAnsiTheme="majorHAnsi"/>
          <w:b/>
          <w:sz w:val="20"/>
          <w:szCs w:val="20"/>
        </w:rPr>
      </w:pPr>
      <w:r w:rsidRPr="00241AE7">
        <w:rPr>
          <w:rFonts w:asciiTheme="majorHAnsi" w:hAnsiTheme="majorHAnsi"/>
          <w:b/>
          <w:sz w:val="20"/>
          <w:szCs w:val="20"/>
        </w:rPr>
        <w:t>Submit Entries To:</w:t>
      </w:r>
      <w:r w:rsidR="00332AD6">
        <w:rPr>
          <w:rFonts w:asciiTheme="majorHAnsi" w:hAnsiTheme="majorHAnsi"/>
          <w:b/>
          <w:sz w:val="20"/>
          <w:szCs w:val="20"/>
        </w:rPr>
        <w:br/>
      </w:r>
      <w:r w:rsidR="005742A5">
        <w:rPr>
          <w:rFonts w:asciiTheme="majorHAnsi" w:hAnsiTheme="majorHAnsi"/>
          <w:b/>
          <w:sz w:val="20"/>
          <w:szCs w:val="20"/>
        </w:rPr>
        <w:br/>
      </w:r>
      <w:r w:rsidRPr="005742A5">
        <w:rPr>
          <w:rFonts w:asciiTheme="majorHAnsi" w:hAnsiTheme="majorHAnsi"/>
          <w:b/>
          <w:sz w:val="20"/>
          <w:szCs w:val="20"/>
        </w:rPr>
        <w:t>Tennessee Beef Industry Council</w:t>
      </w:r>
      <w:r w:rsidRPr="00241AE7">
        <w:rPr>
          <w:rFonts w:asciiTheme="majorHAnsi" w:hAnsiTheme="majorHAnsi"/>
          <w:sz w:val="20"/>
          <w:szCs w:val="20"/>
        </w:rPr>
        <w:t xml:space="preserve"> </w:t>
      </w:r>
      <w:r w:rsidRPr="00241AE7">
        <w:rPr>
          <w:rFonts w:asciiTheme="majorHAnsi" w:hAnsiTheme="majorHAnsi"/>
          <w:sz w:val="20"/>
          <w:szCs w:val="20"/>
        </w:rPr>
        <w:br/>
        <w:t>Attn: Janna Sullivan</w:t>
      </w:r>
      <w:r w:rsidRPr="00241AE7">
        <w:rPr>
          <w:rFonts w:asciiTheme="majorHAnsi" w:hAnsiTheme="majorHAnsi"/>
          <w:sz w:val="20"/>
          <w:szCs w:val="20"/>
        </w:rPr>
        <w:br/>
        <w:t>530 A Brandies Circle</w:t>
      </w:r>
      <w:r w:rsidRPr="00241AE7">
        <w:rPr>
          <w:rFonts w:asciiTheme="majorHAnsi" w:hAnsiTheme="majorHAnsi"/>
          <w:sz w:val="20"/>
          <w:szCs w:val="20"/>
        </w:rPr>
        <w:br/>
        <w:t>Murfreesboro, TN 37128</w:t>
      </w:r>
      <w:r w:rsidR="004C6963" w:rsidRPr="00241AE7">
        <w:rPr>
          <w:rFonts w:asciiTheme="majorHAnsi" w:hAnsiTheme="majorHAnsi"/>
          <w:sz w:val="20"/>
          <w:szCs w:val="20"/>
        </w:rPr>
        <w:br/>
      </w:r>
      <w:r w:rsidR="004C6963" w:rsidRPr="00241AE7">
        <w:rPr>
          <w:rFonts w:asciiTheme="majorHAnsi" w:hAnsiTheme="majorHAnsi"/>
          <w:sz w:val="20"/>
          <w:szCs w:val="20"/>
        </w:rPr>
        <w:br/>
      </w:r>
      <w:r w:rsidR="005742A5">
        <w:rPr>
          <w:rFonts w:asciiTheme="majorHAnsi" w:hAnsiTheme="majorHAnsi"/>
          <w:b/>
          <w:i/>
          <w:sz w:val="20"/>
          <w:szCs w:val="20"/>
        </w:rPr>
        <w:t>A</w:t>
      </w:r>
      <w:r w:rsidR="005742A5" w:rsidRPr="00241AE7">
        <w:rPr>
          <w:rFonts w:asciiTheme="majorHAnsi" w:hAnsiTheme="majorHAnsi"/>
          <w:b/>
          <w:i/>
          <w:sz w:val="20"/>
          <w:szCs w:val="20"/>
        </w:rPr>
        <w:t>ll</w:t>
      </w:r>
      <w:r w:rsidR="004C6963" w:rsidRPr="00241AE7">
        <w:rPr>
          <w:rFonts w:asciiTheme="majorHAnsi" w:hAnsiTheme="majorHAnsi"/>
          <w:b/>
          <w:i/>
          <w:sz w:val="20"/>
          <w:szCs w:val="20"/>
        </w:rPr>
        <w:t xml:space="preserve"> en</w:t>
      </w:r>
      <w:r w:rsidR="00FA21A7" w:rsidRPr="00241AE7">
        <w:rPr>
          <w:rFonts w:asciiTheme="majorHAnsi" w:hAnsiTheme="majorHAnsi"/>
          <w:b/>
          <w:i/>
          <w:sz w:val="20"/>
          <w:szCs w:val="20"/>
        </w:rPr>
        <w:t>tries must be postmarked by July</w:t>
      </w:r>
      <w:r w:rsidR="006002FC">
        <w:rPr>
          <w:rFonts w:asciiTheme="majorHAnsi" w:hAnsiTheme="majorHAnsi"/>
          <w:b/>
          <w:i/>
          <w:sz w:val="20"/>
          <w:szCs w:val="20"/>
        </w:rPr>
        <w:t xml:space="preserve"> </w:t>
      </w:r>
      <w:r w:rsidR="00332AD6">
        <w:rPr>
          <w:rFonts w:asciiTheme="majorHAnsi" w:hAnsiTheme="majorHAnsi"/>
          <w:b/>
          <w:i/>
          <w:sz w:val="20"/>
          <w:szCs w:val="20"/>
        </w:rPr>
        <w:t>1</w:t>
      </w:r>
      <w:r w:rsidR="00332AD6" w:rsidRPr="00332AD6">
        <w:rPr>
          <w:rFonts w:asciiTheme="majorHAnsi" w:hAnsiTheme="majorHAnsi"/>
          <w:b/>
          <w:i/>
          <w:sz w:val="20"/>
          <w:szCs w:val="20"/>
          <w:vertAlign w:val="superscript"/>
        </w:rPr>
        <w:t>st</w:t>
      </w:r>
      <w:r w:rsidR="00332AD6">
        <w:rPr>
          <w:rFonts w:asciiTheme="majorHAnsi" w:hAnsiTheme="majorHAnsi"/>
          <w:b/>
          <w:i/>
          <w:sz w:val="20"/>
          <w:szCs w:val="20"/>
        </w:rPr>
        <w:t>, 2020</w:t>
      </w:r>
      <w:r w:rsidR="00FA21A7" w:rsidRPr="00241AE7">
        <w:rPr>
          <w:rFonts w:asciiTheme="majorHAnsi" w:hAnsiTheme="majorHAnsi"/>
          <w:b/>
          <w:i/>
          <w:sz w:val="20"/>
          <w:szCs w:val="20"/>
        </w:rPr>
        <w:br/>
      </w:r>
      <w:r w:rsidR="00FA21A7" w:rsidRPr="00241AE7">
        <w:rPr>
          <w:rFonts w:asciiTheme="majorHAnsi" w:hAnsiTheme="majorHAnsi"/>
          <w:b/>
          <w:i/>
          <w:sz w:val="20"/>
          <w:szCs w:val="20"/>
        </w:rPr>
        <w:br/>
      </w:r>
      <w:r w:rsidRPr="00241AE7">
        <w:rPr>
          <w:rFonts w:asciiTheme="majorHAnsi" w:hAnsiTheme="majorHAnsi"/>
          <w:sz w:val="20"/>
          <w:szCs w:val="20"/>
        </w:rPr>
        <w:t xml:space="preserve">For questions contact: </w:t>
      </w:r>
      <w:r w:rsidR="005742A5">
        <w:rPr>
          <w:rFonts w:asciiTheme="majorHAnsi" w:hAnsiTheme="majorHAnsi"/>
          <w:sz w:val="20"/>
          <w:szCs w:val="20"/>
        </w:rPr>
        <w:br/>
      </w:r>
      <w:r w:rsidRPr="00241AE7">
        <w:rPr>
          <w:rFonts w:asciiTheme="majorHAnsi" w:hAnsiTheme="majorHAnsi"/>
          <w:sz w:val="20"/>
          <w:szCs w:val="20"/>
        </w:rPr>
        <w:t>Janna Sullivan</w:t>
      </w:r>
      <w:r w:rsidR="00FA21A7" w:rsidRPr="00241AE7">
        <w:rPr>
          <w:rFonts w:asciiTheme="majorHAnsi" w:hAnsiTheme="majorHAnsi"/>
          <w:sz w:val="20"/>
          <w:szCs w:val="20"/>
        </w:rPr>
        <w:t>, Tennessee Beef Industry Council at</w:t>
      </w:r>
      <w:r w:rsidRPr="00241AE7">
        <w:rPr>
          <w:rFonts w:asciiTheme="majorHAnsi" w:hAnsiTheme="majorHAnsi"/>
          <w:sz w:val="20"/>
          <w:szCs w:val="20"/>
        </w:rPr>
        <w:br/>
        <w:t>615-896-5811 o</w:t>
      </w:r>
      <w:r w:rsidR="00332AD6">
        <w:rPr>
          <w:rFonts w:asciiTheme="majorHAnsi" w:hAnsiTheme="majorHAnsi"/>
          <w:sz w:val="20"/>
          <w:szCs w:val="20"/>
        </w:rPr>
        <w:t>r jsullivan@tnbeef.org</w:t>
      </w:r>
      <w:bookmarkStart w:id="0" w:name="_GoBack"/>
      <w:bookmarkEnd w:id="0"/>
    </w:p>
    <w:sectPr w:rsidR="00383FF1" w:rsidRPr="005742A5" w:rsidSect="00B840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F45"/>
    <w:rsid w:val="001D7630"/>
    <w:rsid w:val="001F64A3"/>
    <w:rsid w:val="00210A9B"/>
    <w:rsid w:val="00241AE7"/>
    <w:rsid w:val="00243B07"/>
    <w:rsid w:val="00254662"/>
    <w:rsid w:val="002F16C3"/>
    <w:rsid w:val="002F6EA6"/>
    <w:rsid w:val="00332AD6"/>
    <w:rsid w:val="00383FF1"/>
    <w:rsid w:val="003F5F45"/>
    <w:rsid w:val="00457BA0"/>
    <w:rsid w:val="004C6963"/>
    <w:rsid w:val="004D5B61"/>
    <w:rsid w:val="005600C4"/>
    <w:rsid w:val="005742A5"/>
    <w:rsid w:val="005A54ED"/>
    <w:rsid w:val="005C576A"/>
    <w:rsid w:val="006002FC"/>
    <w:rsid w:val="0066152E"/>
    <w:rsid w:val="006828EF"/>
    <w:rsid w:val="006D0222"/>
    <w:rsid w:val="007C139D"/>
    <w:rsid w:val="00882F87"/>
    <w:rsid w:val="00B84054"/>
    <w:rsid w:val="00D5074E"/>
    <w:rsid w:val="00F52E92"/>
    <w:rsid w:val="00F55BB7"/>
    <w:rsid w:val="00FA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286C2"/>
  <w15:docId w15:val="{FA2DD41D-370F-4ADA-95C9-EB7B12ACC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3FF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5527CE36CA049AEB7ED687E8B1ADB" ma:contentTypeVersion="0" ma:contentTypeDescription="Create a new document." ma:contentTypeScope="" ma:versionID="f664e329d693a4cfb80806f5a845d99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FA252A-55B9-43E5-9672-CC11276D4AEB}"/>
</file>

<file path=customXml/itemProps2.xml><?xml version="1.0" encoding="utf-8"?>
<ds:datastoreItem xmlns:ds="http://schemas.openxmlformats.org/officeDocument/2006/customXml" ds:itemID="{BCC9C804-730F-4125-A5ED-8F8B6F280B53}"/>
</file>

<file path=customXml/itemProps3.xml><?xml version="1.0" encoding="utf-8"?>
<ds:datastoreItem xmlns:ds="http://schemas.openxmlformats.org/officeDocument/2006/customXml" ds:itemID="{83E87DE0-6426-4D44-8EE0-8322CECA09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Contest guidelines</dc:title>
  <dc:subject/>
  <dc:creator>LUPTON5107</dc:creator>
  <cp:keywords/>
  <dc:description/>
  <cp:lastModifiedBy>JSullivan</cp:lastModifiedBy>
  <cp:revision>2</cp:revision>
  <cp:lastPrinted>2016-02-25T21:01:00Z</cp:lastPrinted>
  <dcterms:created xsi:type="dcterms:W3CDTF">2020-05-06T12:31:00Z</dcterms:created>
  <dcterms:modified xsi:type="dcterms:W3CDTF">2020-05-06T12:31:00Z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0x0101008D85527CE36CA049AEB7ED687E8B1ADB</vt:lpwstr>
  </property>
</Properties>
</file>